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D21" w:rsidRDefault="00596D21" w:rsidP="00596D21"/>
    <w:p w:rsidR="00596D21" w:rsidRPr="00C0072A" w:rsidRDefault="00596D21" w:rsidP="00596D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72A">
        <w:rPr>
          <w:rFonts w:ascii="Times New Roman" w:hAnsi="Times New Roman" w:cs="Times New Roman"/>
          <w:b/>
          <w:sz w:val="24"/>
          <w:szCs w:val="24"/>
        </w:rPr>
        <w:t xml:space="preserve">QI GROUP získal druhé místo v soutěži </w:t>
      </w:r>
      <w:proofErr w:type="spellStart"/>
      <w:r w:rsidRPr="00C0072A">
        <w:rPr>
          <w:rFonts w:ascii="Times New Roman" w:hAnsi="Times New Roman" w:cs="Times New Roman"/>
          <w:b/>
          <w:sz w:val="24"/>
          <w:szCs w:val="24"/>
        </w:rPr>
        <w:t>Sodexo</w:t>
      </w:r>
      <w:proofErr w:type="spellEnd"/>
      <w:r w:rsidRPr="00C0072A">
        <w:rPr>
          <w:rFonts w:ascii="Times New Roman" w:hAnsi="Times New Roman" w:cs="Times New Roman"/>
          <w:b/>
          <w:sz w:val="24"/>
          <w:szCs w:val="24"/>
        </w:rPr>
        <w:t xml:space="preserve"> Zaměstnavatel roku</w:t>
      </w:r>
    </w:p>
    <w:p w:rsidR="00596D21" w:rsidRPr="00C0072A" w:rsidRDefault="00596D21" w:rsidP="00596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72A">
        <w:rPr>
          <w:rFonts w:ascii="Times New Roman" w:hAnsi="Times New Roman" w:cs="Times New Roman"/>
          <w:sz w:val="24"/>
          <w:szCs w:val="24"/>
        </w:rPr>
        <w:t xml:space="preserve">Společnost QI GROUP a. s., která se zabývá vývojem informačního systému QI, minulý týden uspěla </w:t>
      </w:r>
      <w:r w:rsidRPr="002B4188">
        <w:rPr>
          <w:rFonts w:ascii="Times New Roman" w:hAnsi="Times New Roman" w:cs="Times New Roman"/>
          <w:b/>
          <w:sz w:val="24"/>
          <w:szCs w:val="24"/>
        </w:rPr>
        <w:t xml:space="preserve">v soutěži </w:t>
      </w:r>
      <w:proofErr w:type="spellStart"/>
      <w:r w:rsidRPr="002B4188">
        <w:rPr>
          <w:rFonts w:ascii="Times New Roman" w:hAnsi="Times New Roman" w:cs="Times New Roman"/>
          <w:b/>
          <w:sz w:val="24"/>
          <w:szCs w:val="24"/>
        </w:rPr>
        <w:t>Sodexo</w:t>
      </w:r>
      <w:proofErr w:type="spellEnd"/>
      <w:r w:rsidRPr="002B4188">
        <w:rPr>
          <w:rFonts w:ascii="Times New Roman" w:hAnsi="Times New Roman" w:cs="Times New Roman"/>
          <w:b/>
          <w:sz w:val="24"/>
          <w:szCs w:val="24"/>
        </w:rPr>
        <w:t xml:space="preserve"> Zaměstnavatel roku</w:t>
      </w:r>
      <w:r w:rsidRPr="00C0072A">
        <w:rPr>
          <w:rFonts w:ascii="Times New Roman" w:hAnsi="Times New Roman" w:cs="Times New Roman"/>
          <w:sz w:val="24"/>
          <w:szCs w:val="24"/>
        </w:rPr>
        <w:t xml:space="preserve">. Na slavnostním vyhlášení převzala </w:t>
      </w:r>
      <w:r w:rsidRPr="00C0072A">
        <w:rPr>
          <w:rFonts w:ascii="Times New Roman" w:hAnsi="Times New Roman" w:cs="Times New Roman"/>
          <w:b/>
          <w:sz w:val="24"/>
          <w:szCs w:val="24"/>
        </w:rPr>
        <w:t>druhou cenu za Jihomoravský kraj</w:t>
      </w:r>
      <w:r w:rsidRPr="00C0072A">
        <w:rPr>
          <w:rFonts w:ascii="Times New Roman" w:hAnsi="Times New Roman" w:cs="Times New Roman"/>
          <w:sz w:val="24"/>
          <w:szCs w:val="24"/>
        </w:rPr>
        <w:t xml:space="preserve"> v kategorii do 500 zaměstnanců.</w:t>
      </w:r>
    </w:p>
    <w:p w:rsidR="00596D21" w:rsidRPr="00C0072A" w:rsidRDefault="00596D21" w:rsidP="00596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72A">
        <w:rPr>
          <w:rFonts w:ascii="Times New Roman" w:hAnsi="Times New Roman" w:cs="Times New Roman"/>
          <w:sz w:val="24"/>
          <w:szCs w:val="24"/>
        </w:rPr>
        <w:t xml:space="preserve">Titul Zaměstnavatel roku, který již 19 let uděluje Klub zaměstnavatelů, vypovídá o </w:t>
      </w:r>
      <w:r w:rsidR="00170F20">
        <w:rPr>
          <w:rFonts w:ascii="Times New Roman" w:hAnsi="Times New Roman" w:cs="Times New Roman"/>
          <w:sz w:val="24"/>
          <w:szCs w:val="24"/>
        </w:rPr>
        <w:t>výborných</w:t>
      </w:r>
      <w:r w:rsidRPr="00C0072A">
        <w:rPr>
          <w:rFonts w:ascii="Times New Roman" w:hAnsi="Times New Roman" w:cs="Times New Roman"/>
          <w:sz w:val="24"/>
          <w:szCs w:val="24"/>
        </w:rPr>
        <w:t xml:space="preserve"> pracovních podmínkách, stabilním zázemí a nízké fluktuaci zaměstnanců v oceněných společnostech. Hodnotí se podle mezinárodní metodiky </w:t>
      </w:r>
      <w:proofErr w:type="spellStart"/>
      <w:r w:rsidRPr="00C0072A">
        <w:rPr>
          <w:rFonts w:ascii="Times New Roman" w:hAnsi="Times New Roman" w:cs="Times New Roman"/>
          <w:sz w:val="24"/>
          <w:szCs w:val="24"/>
        </w:rPr>
        <w:t>Saratoga</w:t>
      </w:r>
      <w:proofErr w:type="spellEnd"/>
      <w:r w:rsidR="00E758C7">
        <w:rPr>
          <w:rFonts w:ascii="Times New Roman" w:hAnsi="Times New Roman" w:cs="Times New Roman"/>
          <w:sz w:val="24"/>
          <w:szCs w:val="24"/>
        </w:rPr>
        <w:t xml:space="preserve"> – ta</w:t>
      </w:r>
      <w:r w:rsidRPr="00C0072A">
        <w:rPr>
          <w:rFonts w:ascii="Times New Roman" w:hAnsi="Times New Roman" w:cs="Times New Roman"/>
          <w:sz w:val="24"/>
          <w:szCs w:val="24"/>
        </w:rPr>
        <w:t xml:space="preserve"> zohledňuje ukazatele controllingového charakteru od odměňování</w:t>
      </w:r>
      <w:r>
        <w:rPr>
          <w:rFonts w:ascii="Times New Roman" w:hAnsi="Times New Roman" w:cs="Times New Roman"/>
          <w:sz w:val="24"/>
          <w:szCs w:val="24"/>
        </w:rPr>
        <w:t xml:space="preserve"> přes </w:t>
      </w:r>
      <w:r w:rsidRPr="00C0072A">
        <w:rPr>
          <w:rFonts w:ascii="Times New Roman" w:hAnsi="Times New Roman" w:cs="Times New Roman"/>
          <w:sz w:val="24"/>
          <w:szCs w:val="24"/>
        </w:rPr>
        <w:t>vzdělávání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0072A">
        <w:rPr>
          <w:rFonts w:ascii="Times New Roman" w:hAnsi="Times New Roman" w:cs="Times New Roman"/>
          <w:sz w:val="24"/>
          <w:szCs w:val="24"/>
        </w:rPr>
        <w:t>možnosti rozvoje</w:t>
      </w:r>
      <w:r>
        <w:rPr>
          <w:rFonts w:ascii="Times New Roman" w:hAnsi="Times New Roman" w:cs="Times New Roman"/>
          <w:sz w:val="24"/>
          <w:szCs w:val="24"/>
        </w:rPr>
        <w:t xml:space="preserve"> zaměstnanců</w:t>
      </w:r>
      <w:r w:rsidRPr="00C0072A">
        <w:rPr>
          <w:rFonts w:ascii="Times New Roman" w:hAnsi="Times New Roman" w:cs="Times New Roman"/>
          <w:sz w:val="24"/>
          <w:szCs w:val="24"/>
        </w:rPr>
        <w:t xml:space="preserve"> </w:t>
      </w:r>
      <w:r w:rsidR="00A45B81">
        <w:rPr>
          <w:rFonts w:ascii="Times New Roman" w:hAnsi="Times New Roman" w:cs="Times New Roman"/>
          <w:sz w:val="24"/>
          <w:szCs w:val="24"/>
        </w:rPr>
        <w:t>až po</w:t>
      </w:r>
      <w:r w:rsidRPr="00C0072A">
        <w:rPr>
          <w:rFonts w:ascii="Times New Roman" w:hAnsi="Times New Roman" w:cs="Times New Roman"/>
          <w:sz w:val="24"/>
          <w:szCs w:val="24"/>
        </w:rPr>
        <w:t xml:space="preserve"> ekonomické výsledky. „</w:t>
      </w:r>
      <w:r w:rsidRPr="008F5D80">
        <w:rPr>
          <w:rFonts w:ascii="Times New Roman" w:hAnsi="Times New Roman" w:cs="Times New Roman"/>
          <w:i/>
          <w:sz w:val="24"/>
          <w:szCs w:val="24"/>
        </w:rPr>
        <w:t xml:space="preserve">Účast v soutěži nám přináší cennou zpětnou vazbu, kterou určitě využijeme i při náboru – náš systém totiž neustále rozvíjíme, a proto </w:t>
      </w:r>
      <w:r w:rsidRPr="008F5D80">
        <w:rPr>
          <w:rFonts w:ascii="Times New Roman" w:hAnsi="Times New Roman" w:cs="Times New Roman"/>
          <w:b/>
          <w:i/>
          <w:sz w:val="24"/>
          <w:szCs w:val="24"/>
        </w:rPr>
        <w:t>aktuálně posilujeme vývojové oddělení</w:t>
      </w:r>
      <w:r w:rsidRPr="00C0072A">
        <w:rPr>
          <w:rFonts w:ascii="Times New Roman" w:hAnsi="Times New Roman" w:cs="Times New Roman"/>
          <w:sz w:val="24"/>
          <w:szCs w:val="24"/>
        </w:rPr>
        <w:t xml:space="preserve">,“ říká generální ředitel QI </w:t>
      </w:r>
      <w:proofErr w:type="spellStart"/>
      <w:r w:rsidRPr="00C0072A">
        <w:rPr>
          <w:rFonts w:ascii="Times New Roman" w:hAnsi="Times New Roman" w:cs="Times New Roman"/>
          <w:sz w:val="24"/>
          <w:szCs w:val="24"/>
        </w:rPr>
        <w:t>GROUPu</w:t>
      </w:r>
      <w:proofErr w:type="spellEnd"/>
      <w:r w:rsidRPr="00C0072A">
        <w:rPr>
          <w:rFonts w:ascii="Times New Roman" w:hAnsi="Times New Roman" w:cs="Times New Roman"/>
          <w:sz w:val="24"/>
          <w:szCs w:val="24"/>
        </w:rPr>
        <w:t xml:space="preserve"> Tomáš Smutný. </w:t>
      </w:r>
      <w:r w:rsidRPr="00C007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Společnost byla založena v roce 2000 pod původním názvem DC </w:t>
      </w:r>
      <w:proofErr w:type="spellStart"/>
      <w:r w:rsidRPr="00C007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Concept</w:t>
      </w:r>
      <w:proofErr w:type="spellEnd"/>
      <w:r w:rsidRPr="00C007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a. s. Její komplexní informační systém je vhodný </w:t>
      </w:r>
      <w:r w:rsidR="006E44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 většinu oborů</w:t>
      </w:r>
      <w:bookmarkStart w:id="0" w:name="_GoBack"/>
      <w:bookmarkEnd w:id="0"/>
      <w:r w:rsidRPr="00C007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C007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Každý den s ním pracuje cca 35 000 uživatelů z přibližně 1 000 firem, kterým výrazně usnadňuje práci. Produkt je 17 let dostupný i na slovenském trhu. </w:t>
      </w:r>
    </w:p>
    <w:p w:rsidR="00FB5B73" w:rsidRPr="006F72EC" w:rsidRDefault="00FB5B73" w:rsidP="00FB5B7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FB5B73" w:rsidRPr="006F72EC" w:rsidSect="00B46531">
      <w:headerReference w:type="default" r:id="rId8"/>
      <w:footerReference w:type="default" r:id="rId9"/>
      <w:pgSz w:w="11906" w:h="16838"/>
      <w:pgMar w:top="1418" w:right="1503" w:bottom="1418" w:left="150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BA0" w:rsidRDefault="006B6BA0" w:rsidP="0047636A">
      <w:pPr>
        <w:spacing w:after="0" w:line="240" w:lineRule="auto"/>
      </w:pPr>
      <w:r>
        <w:separator/>
      </w:r>
    </w:p>
  </w:endnote>
  <w:endnote w:type="continuationSeparator" w:id="0">
    <w:p w:rsidR="006B6BA0" w:rsidRDefault="006B6BA0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531" w:rsidRDefault="00A06C0C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64525" cy="12261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_papir_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25" cy="1226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6531" w:rsidRDefault="00B465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BA0" w:rsidRDefault="006B6BA0" w:rsidP="0047636A">
      <w:pPr>
        <w:spacing w:after="0" w:line="240" w:lineRule="auto"/>
      </w:pPr>
      <w:r>
        <w:separator/>
      </w:r>
    </w:p>
  </w:footnote>
  <w:footnote w:type="continuationSeparator" w:id="0">
    <w:p w:rsidR="006B6BA0" w:rsidRDefault="006B6BA0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36A" w:rsidRDefault="0047636A" w:rsidP="0047636A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135" cy="1901190"/>
          <wp:effectExtent l="0" t="0" r="5715" b="3810"/>
          <wp:wrapTight wrapText="bothSides">
            <wp:wrapPolygon edited="0">
              <wp:start x="0" y="0"/>
              <wp:lineTo x="0" y="21427"/>
              <wp:lineTo x="21562" y="21427"/>
              <wp:lineTo x="21562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I_zahl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90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636A" w:rsidRDefault="004763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3FE"/>
    <w:multiLevelType w:val="hybridMultilevel"/>
    <w:tmpl w:val="AA4E0CF2"/>
    <w:lvl w:ilvl="0" w:tplc="985EEB18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7"/>
    <w:rsid w:val="00010EFB"/>
    <w:rsid w:val="00016C13"/>
    <w:rsid w:val="000306F0"/>
    <w:rsid w:val="0007149C"/>
    <w:rsid w:val="00100E38"/>
    <w:rsid w:val="00156D0A"/>
    <w:rsid w:val="00162609"/>
    <w:rsid w:val="00170F20"/>
    <w:rsid w:val="00184CF1"/>
    <w:rsid w:val="00186C22"/>
    <w:rsid w:val="001F20A3"/>
    <w:rsid w:val="003112AB"/>
    <w:rsid w:val="00460362"/>
    <w:rsid w:val="0047636A"/>
    <w:rsid w:val="004D501C"/>
    <w:rsid w:val="00596D21"/>
    <w:rsid w:val="005A7CA3"/>
    <w:rsid w:val="0061555C"/>
    <w:rsid w:val="00615FCC"/>
    <w:rsid w:val="006B6BA0"/>
    <w:rsid w:val="006E44B6"/>
    <w:rsid w:val="006F72EC"/>
    <w:rsid w:val="007202A8"/>
    <w:rsid w:val="00863A58"/>
    <w:rsid w:val="009449BA"/>
    <w:rsid w:val="00995CE2"/>
    <w:rsid w:val="009D2840"/>
    <w:rsid w:val="009E2FAD"/>
    <w:rsid w:val="00A06C0C"/>
    <w:rsid w:val="00A1239A"/>
    <w:rsid w:val="00A12BAF"/>
    <w:rsid w:val="00A45B81"/>
    <w:rsid w:val="00A61770"/>
    <w:rsid w:val="00AA1C72"/>
    <w:rsid w:val="00B46531"/>
    <w:rsid w:val="00B6671B"/>
    <w:rsid w:val="00B907A7"/>
    <w:rsid w:val="00C46061"/>
    <w:rsid w:val="00DA4FE9"/>
    <w:rsid w:val="00DB5E37"/>
    <w:rsid w:val="00DF695E"/>
    <w:rsid w:val="00E21040"/>
    <w:rsid w:val="00E535BB"/>
    <w:rsid w:val="00E758C7"/>
    <w:rsid w:val="00E9358D"/>
    <w:rsid w:val="00EC430D"/>
    <w:rsid w:val="00F81C25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7F3FE"/>
  <w15:chartTrackingRefBased/>
  <w15:docId w15:val="{9E04B0BC-ADB6-439F-A964-066E2B26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6D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36A"/>
  </w:style>
  <w:style w:type="paragraph" w:styleId="Zpat">
    <w:name w:val="footer"/>
    <w:basedOn w:val="Normln"/>
    <w:link w:val="Zpat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36A"/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B9E3-BD37-48E1-B840-CF68509F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Vladimíra Halíčková</cp:lastModifiedBy>
  <cp:revision>11</cp:revision>
  <cp:lastPrinted>2021-09-21T08:04:00Z</cp:lastPrinted>
  <dcterms:created xsi:type="dcterms:W3CDTF">2020-02-07T08:25:00Z</dcterms:created>
  <dcterms:modified xsi:type="dcterms:W3CDTF">2021-09-21T09:23:00Z</dcterms:modified>
</cp:coreProperties>
</file>