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A62" w:rsidRPr="00AC7A62" w:rsidRDefault="00AC7A62" w:rsidP="00AC7A62">
      <w:pPr>
        <w:autoSpaceDN w:val="0"/>
        <w:spacing w:after="200" w:line="276" w:lineRule="auto"/>
        <w:jc w:val="both"/>
        <w:textAlignment w:val="baseline"/>
        <w:rPr>
          <w:rFonts w:eastAsia="Calibri" w:cs="Arial"/>
          <w:b/>
          <w:sz w:val="36"/>
          <w:szCs w:val="36"/>
          <w:lang w:eastAsia="en-US"/>
        </w:rPr>
      </w:pPr>
      <w:bookmarkStart w:id="0" w:name="_GoBack"/>
      <w:r w:rsidRPr="00AC7A62">
        <w:rPr>
          <w:rFonts w:eastAsia="Calibri" w:cs="Arial"/>
          <w:b/>
          <w:sz w:val="36"/>
          <w:szCs w:val="36"/>
          <w:lang w:eastAsia="en-US"/>
        </w:rPr>
        <w:t xml:space="preserve">APS od května obohatí QI </w:t>
      </w:r>
    </w:p>
    <w:bookmarkEnd w:id="0"/>
    <w:p w:rsidR="00AC7A62" w:rsidRPr="00AC7A62" w:rsidRDefault="00AC7A62" w:rsidP="00AC7A62">
      <w:pPr>
        <w:autoSpaceDN w:val="0"/>
        <w:spacing w:after="200" w:line="276" w:lineRule="auto"/>
        <w:jc w:val="both"/>
        <w:textAlignment w:val="baseline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Jak již společnost DC </w:t>
      </w:r>
      <w:proofErr w:type="spellStart"/>
      <w:r>
        <w:rPr>
          <w:rFonts w:eastAsia="Calibri" w:cs="Arial"/>
          <w:lang w:eastAsia="en-US"/>
        </w:rPr>
        <w:t>Concept</w:t>
      </w:r>
      <w:proofErr w:type="spellEnd"/>
      <w:r>
        <w:rPr>
          <w:rFonts w:eastAsia="Calibri" w:cs="Arial"/>
          <w:lang w:eastAsia="en-US"/>
        </w:rPr>
        <w:t xml:space="preserve"> a. s. informovala</w:t>
      </w:r>
      <w:r w:rsidRPr="00AC7A62">
        <w:rPr>
          <w:rFonts w:eastAsia="Calibri" w:cs="Arial"/>
          <w:lang w:eastAsia="en-US"/>
        </w:rPr>
        <w:t>, jednou z význa</w:t>
      </w:r>
      <w:r>
        <w:rPr>
          <w:rFonts w:eastAsia="Calibri" w:cs="Arial"/>
          <w:lang w:eastAsia="en-US"/>
        </w:rPr>
        <w:t>mných letošních událostí pro ni</w:t>
      </w:r>
      <w:r w:rsidRPr="00AC7A62">
        <w:rPr>
          <w:rFonts w:eastAsia="Calibri" w:cs="Arial"/>
          <w:lang w:eastAsia="en-US"/>
        </w:rPr>
        <w:t xml:space="preserve"> byla akvizice společnosti </w:t>
      </w:r>
      <w:proofErr w:type="spellStart"/>
      <w:r w:rsidRPr="00AC7A62">
        <w:rPr>
          <w:rFonts w:eastAsia="Calibri" w:cs="Arial"/>
          <w:lang w:eastAsia="en-US"/>
        </w:rPr>
        <w:t>inSophy</w:t>
      </w:r>
      <w:proofErr w:type="spellEnd"/>
      <w:r w:rsidRPr="00AC7A62">
        <w:rPr>
          <w:rFonts w:eastAsia="Calibri" w:cs="Arial"/>
          <w:lang w:eastAsia="en-US"/>
        </w:rPr>
        <w:t xml:space="preserve"> s. r. o., která vyvíjí a implementuje systémy pro optimalizované plánování výroby. Cílem spolupráce je zdokonalení informačního systému QI v oblasti produkce – </w:t>
      </w:r>
      <w:r w:rsidRPr="00AC7A62">
        <w:rPr>
          <w:rFonts w:eastAsia="Calibri" w:cs="Arial"/>
          <w:b/>
          <w:lang w:eastAsia="en-US"/>
        </w:rPr>
        <w:t>již v květnu se APS stane jeho standardní součástí</w:t>
      </w:r>
      <w:r w:rsidRPr="00AC7A62">
        <w:rPr>
          <w:rFonts w:eastAsia="Calibri" w:cs="Arial"/>
          <w:lang w:eastAsia="en-US"/>
        </w:rPr>
        <w:t>. Jak konktrétně firmám pomůže?</w:t>
      </w:r>
    </w:p>
    <w:p w:rsidR="00AC7A62" w:rsidRPr="00AC7A62" w:rsidRDefault="00AC7A62" w:rsidP="00AC7A62">
      <w:pPr>
        <w:autoSpaceDN w:val="0"/>
        <w:spacing w:after="200" w:line="276" w:lineRule="auto"/>
        <w:jc w:val="both"/>
        <w:textAlignment w:val="baseline"/>
        <w:rPr>
          <w:rFonts w:eastAsia="Calibri" w:cs="Arial"/>
          <w:lang w:eastAsia="en-US"/>
        </w:rPr>
      </w:pPr>
      <w:r w:rsidRPr="00AC7A62">
        <w:rPr>
          <w:rFonts w:eastAsia="Calibri" w:cs="Arial"/>
          <w:lang w:eastAsia="en-US"/>
        </w:rPr>
        <w:t>QI díky pokročilému plánování výroby</w:t>
      </w:r>
      <w:r w:rsidRPr="00AC7A62">
        <w:rPr>
          <w:rFonts w:eastAsia="Calibri" w:cs="Arial"/>
          <w:b/>
          <w:lang w:eastAsia="en-US"/>
        </w:rPr>
        <w:t xml:space="preserve"> APS</w:t>
      </w:r>
      <w:r w:rsidRPr="00AC7A62">
        <w:rPr>
          <w:rFonts w:eastAsia="Calibri" w:cs="Arial"/>
          <w:lang w:eastAsia="en-US"/>
        </w:rPr>
        <w:t xml:space="preserve"> automaticky sestaví různé typy výrobních plánů a výhledů. Navíc vytvoří simulace událostí i změn. Firmy se tak efektivněji připraví na nenadálé situace a zvládnou se lépe přizpůsobit podmínkám trhu. Také získají aktuální přehled o svých zdrojích, kapacitách a rozpracovanosti jednotlivých zakázek, proto je možné okamžitě reagovat na nepředvídatelné komplikace.</w:t>
      </w:r>
    </w:p>
    <w:p w:rsidR="00AC7A62" w:rsidRPr="00AC7A62" w:rsidRDefault="00AC7A62" w:rsidP="00AC7A62">
      <w:pPr>
        <w:autoSpaceDN w:val="0"/>
        <w:spacing w:after="200" w:line="276" w:lineRule="auto"/>
        <w:jc w:val="both"/>
        <w:textAlignment w:val="baseline"/>
        <w:rPr>
          <w:rFonts w:eastAsia="Calibri" w:cs="Arial"/>
          <w:lang w:eastAsia="en-US"/>
        </w:rPr>
      </w:pPr>
      <w:r>
        <w:rPr>
          <w:rFonts w:eastAsia="Calibri" w:cs="Arial"/>
          <w:b/>
          <w:lang w:eastAsia="en-US"/>
        </w:rPr>
        <w:t xml:space="preserve">Díky zavedení APS se DC </w:t>
      </w:r>
      <w:proofErr w:type="spellStart"/>
      <w:r>
        <w:rPr>
          <w:rFonts w:eastAsia="Calibri" w:cs="Arial"/>
          <w:b/>
          <w:lang w:eastAsia="en-US"/>
        </w:rPr>
        <w:t>Concept</w:t>
      </w:r>
      <w:proofErr w:type="spellEnd"/>
      <w:r>
        <w:rPr>
          <w:rFonts w:eastAsia="Calibri" w:cs="Arial"/>
          <w:b/>
          <w:lang w:eastAsia="en-US"/>
        </w:rPr>
        <w:t xml:space="preserve"> stává</w:t>
      </w:r>
      <w:r w:rsidRPr="00AC7A62">
        <w:rPr>
          <w:rFonts w:eastAsia="Calibri" w:cs="Arial"/>
          <w:b/>
          <w:lang w:eastAsia="en-US"/>
        </w:rPr>
        <w:t xml:space="preserve"> jednou z mála společností, které dokážou nabídnout komplexní informační systém obsahující i pokročilé plánování výroby.</w:t>
      </w:r>
    </w:p>
    <w:p w:rsidR="007202D8" w:rsidRPr="00D520B7" w:rsidRDefault="007202D8" w:rsidP="00FE7779">
      <w:pPr>
        <w:rPr>
          <w:i/>
        </w:rPr>
      </w:pPr>
    </w:p>
    <w:sectPr w:rsidR="007202D8" w:rsidRPr="00D520B7" w:rsidSect="00033A69">
      <w:headerReference w:type="default" r:id="rId8"/>
      <w:footerReference w:type="default" r:id="rId9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F5" w:rsidRDefault="00B60BF5">
      <w:pPr>
        <w:spacing w:line="240" w:lineRule="auto"/>
      </w:pPr>
      <w:r>
        <w:separator/>
      </w:r>
    </w:p>
  </w:endnote>
  <w:endnote w:type="continuationSeparator" w:id="0">
    <w:p w:rsidR="00B60BF5" w:rsidRDefault="00B60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F5" w:rsidRDefault="00B60BF5">
      <w:pPr>
        <w:spacing w:line="240" w:lineRule="auto"/>
      </w:pPr>
      <w:r>
        <w:separator/>
      </w:r>
    </w:p>
  </w:footnote>
  <w:footnote w:type="continuationSeparator" w:id="0">
    <w:p w:rsidR="00B60BF5" w:rsidRDefault="00B60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B8A59C2" wp14:editId="15A24E82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AC7A62">
      <w:rPr>
        <w:noProof/>
      </w:rPr>
      <w:t>26. března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2464A"/>
    <w:rsid w:val="00033A69"/>
    <w:rsid w:val="00045A3B"/>
    <w:rsid w:val="000577FF"/>
    <w:rsid w:val="00064ED5"/>
    <w:rsid w:val="00065D80"/>
    <w:rsid w:val="000C141E"/>
    <w:rsid w:val="000E33C7"/>
    <w:rsid w:val="002013A4"/>
    <w:rsid w:val="002018B8"/>
    <w:rsid w:val="002216D5"/>
    <w:rsid w:val="0023167C"/>
    <w:rsid w:val="00245716"/>
    <w:rsid w:val="002802F7"/>
    <w:rsid w:val="002B5E66"/>
    <w:rsid w:val="002D21A4"/>
    <w:rsid w:val="00347613"/>
    <w:rsid w:val="003E7976"/>
    <w:rsid w:val="00432006"/>
    <w:rsid w:val="00437FFB"/>
    <w:rsid w:val="00451772"/>
    <w:rsid w:val="00467D1D"/>
    <w:rsid w:val="004A6CEF"/>
    <w:rsid w:val="004C059B"/>
    <w:rsid w:val="004C5925"/>
    <w:rsid w:val="004E68A7"/>
    <w:rsid w:val="005168AA"/>
    <w:rsid w:val="00543AE8"/>
    <w:rsid w:val="005C6500"/>
    <w:rsid w:val="005D4DEE"/>
    <w:rsid w:val="00643A2F"/>
    <w:rsid w:val="00654FAD"/>
    <w:rsid w:val="006836D7"/>
    <w:rsid w:val="006B1699"/>
    <w:rsid w:val="006F2EAC"/>
    <w:rsid w:val="007202D8"/>
    <w:rsid w:val="007233C7"/>
    <w:rsid w:val="00727E16"/>
    <w:rsid w:val="00783EF1"/>
    <w:rsid w:val="007A1CEC"/>
    <w:rsid w:val="007C3D63"/>
    <w:rsid w:val="007C6BE4"/>
    <w:rsid w:val="00806BE7"/>
    <w:rsid w:val="00815969"/>
    <w:rsid w:val="008206F2"/>
    <w:rsid w:val="008279D6"/>
    <w:rsid w:val="00856A7E"/>
    <w:rsid w:val="008C3750"/>
    <w:rsid w:val="008E43C4"/>
    <w:rsid w:val="008F2E11"/>
    <w:rsid w:val="008F4EE9"/>
    <w:rsid w:val="00900F6D"/>
    <w:rsid w:val="009B7E67"/>
    <w:rsid w:val="00AB645B"/>
    <w:rsid w:val="00AC7A62"/>
    <w:rsid w:val="00AD2CD1"/>
    <w:rsid w:val="00B60BF5"/>
    <w:rsid w:val="00BA55B7"/>
    <w:rsid w:val="00BB47F0"/>
    <w:rsid w:val="00BF6C6F"/>
    <w:rsid w:val="00C3779F"/>
    <w:rsid w:val="00C414D7"/>
    <w:rsid w:val="00C60DA8"/>
    <w:rsid w:val="00C94EB9"/>
    <w:rsid w:val="00C97CCC"/>
    <w:rsid w:val="00CC63DE"/>
    <w:rsid w:val="00CE77C3"/>
    <w:rsid w:val="00CF0E4B"/>
    <w:rsid w:val="00CF1CF3"/>
    <w:rsid w:val="00D45B53"/>
    <w:rsid w:val="00D520B7"/>
    <w:rsid w:val="00D630EC"/>
    <w:rsid w:val="00D67978"/>
    <w:rsid w:val="00DA23CC"/>
    <w:rsid w:val="00DD07A6"/>
    <w:rsid w:val="00DE1F8B"/>
    <w:rsid w:val="00E40D56"/>
    <w:rsid w:val="00EC4F28"/>
    <w:rsid w:val="00F64C0F"/>
    <w:rsid w:val="00F663DC"/>
    <w:rsid w:val="00F70B85"/>
    <w:rsid w:val="00FA65AC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9</cp:revision>
  <cp:lastPrinted>2012-05-17T14:45:00Z</cp:lastPrinted>
  <dcterms:created xsi:type="dcterms:W3CDTF">2014-10-27T10:09:00Z</dcterms:created>
  <dcterms:modified xsi:type="dcterms:W3CDTF">2015-03-26T11:21:00Z</dcterms:modified>
</cp:coreProperties>
</file>